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9C" w:rsidRDefault="00275D3A" w:rsidP="00275D3A">
      <w:pPr>
        <w:jc w:val="both"/>
      </w:pPr>
      <w:r w:rsidRPr="00275D3A">
        <w:t>Ingeniera química con doctorado en ingeniería química de la Universidad Industrial de Santander. Sus intereses incluyen: modelado y simulación de procesos quí</w:t>
      </w:r>
      <w:r>
        <w:t>micos, producción de hidrógeno,</w:t>
      </w:r>
      <w:r w:rsidRPr="00275D3A">
        <w:t xml:space="preserve"> refinación</w:t>
      </w:r>
      <w:r>
        <w:t xml:space="preserve"> y programación de la producción</w:t>
      </w:r>
      <w:r w:rsidRPr="00275D3A">
        <w:t>. La profesora Hernández cuenta con varias publicaciones en revistas internacionales de reconocimiento. Así mismo ha trabajado con el grupo de pilas de combustible del Instituto de Catálisis y Petroleoquímica del CSIC, España, con el grupo de modelamiento molecular de la profesora Perla Balbuena en la Universidad de Texas A&amp;M, EUA, en la Universidad Industrial de Santander y con el Instituto Colombiano del Petróleo de Ecopetrol para la Refinería de Cartagena.</w:t>
      </w:r>
      <w:r>
        <w:t xml:space="preserve"> En la actualidad se encuentra adelantando investigaciones en las áreas de síntesis de biopolímeros semiconductores, modelamiento y simulación de la producción de hidrógeno a partir de bioalcoholes y estado de la investigación en la industria cosmética.</w:t>
      </w:r>
    </w:p>
    <w:sectPr w:rsidR="00555F9C" w:rsidSect="00555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75D3A"/>
    <w:rsid w:val="00275D3A"/>
    <w:rsid w:val="00555F9C"/>
    <w:rsid w:val="00857F8C"/>
    <w:rsid w:val="00A515A6"/>
    <w:rsid w:val="00B520C3"/>
    <w:rsid w:val="00B9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9C"/>
  </w:style>
  <w:style w:type="paragraph" w:styleId="Ttulo1">
    <w:name w:val="heading 1"/>
    <w:basedOn w:val="Normal"/>
    <w:next w:val="Normal"/>
    <w:link w:val="Ttulo1Car"/>
    <w:uiPriority w:val="99"/>
    <w:qFormat/>
    <w:rsid w:val="00B520C3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caps/>
      <w:color w:val="1F497D" w:themeColor="text2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520C3"/>
    <w:rPr>
      <w:rFonts w:asciiTheme="majorHAnsi" w:eastAsia="Times New Roman" w:hAnsiTheme="majorHAnsi" w:cs="Arial"/>
      <w:b/>
      <w:caps/>
      <w:color w:val="1F497D" w:themeColor="text2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lilianac.hernandezb</dc:creator>
  <cp:lastModifiedBy>lilianac.hernandezb</cp:lastModifiedBy>
  <cp:revision>1</cp:revision>
  <dcterms:created xsi:type="dcterms:W3CDTF">2015-08-06T18:01:00Z</dcterms:created>
  <dcterms:modified xsi:type="dcterms:W3CDTF">2015-08-06T18:10:00Z</dcterms:modified>
</cp:coreProperties>
</file>